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 xml:space="preserve">АДМИНИСТРАЦИЯ 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АНДРЕЕВСКОГО СЕЛЬСКОГО ПОСЕЛЕНИЯ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Темниковского МУНИЦИПАЛЬНОГО РАЙОНА</w:t>
      </w:r>
    </w:p>
    <w:p w:rsidR="00660E1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Республики мордовиЯ</w:t>
      </w:r>
    </w:p>
    <w:p w:rsidR="00660E14" w:rsidRDefault="00660E14" w:rsidP="00660E14">
      <w:pPr>
        <w:pStyle w:val="a4"/>
        <w:shd w:val="clear" w:color="auto" w:fill="FFFFFF" w:themeFill="background1"/>
        <w:spacing w:line="360" w:lineRule="auto"/>
        <w:rPr>
          <w:caps/>
          <w:sz w:val="28"/>
          <w:szCs w:val="28"/>
        </w:rPr>
      </w:pPr>
    </w:p>
    <w:p w:rsidR="00660E14" w:rsidRPr="009249F4" w:rsidRDefault="00660E14" w:rsidP="00660E14">
      <w:pPr>
        <w:shd w:val="clear" w:color="auto" w:fill="FFFFFF" w:themeFill="background1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 w:rsidRPr="009249F4"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60E14" w:rsidRPr="00C857D3" w:rsidRDefault="00660E14" w:rsidP="00660E14">
      <w:pPr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454AC" w:rsidRDefault="008F7909" w:rsidP="007454AC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7454AC">
        <w:rPr>
          <w:rFonts w:ascii="Times New Roman" w:hAnsi="Times New Roman" w:cs="Times New Roman"/>
          <w:sz w:val="28"/>
          <w:szCs w:val="28"/>
        </w:rPr>
        <w:t>.10. 2024 г</w:t>
      </w:r>
      <w:r w:rsidR="007454A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 № </w:t>
      </w:r>
      <w:r w:rsidR="00601AD5">
        <w:rPr>
          <w:rFonts w:ascii="Times New Roman" w:hAnsi="Times New Roman" w:cs="Times New Roman"/>
          <w:sz w:val="28"/>
          <w:szCs w:val="28"/>
        </w:rPr>
        <w:t>1</w:t>
      </w:r>
      <w:r w:rsidR="003D5EAF">
        <w:rPr>
          <w:rFonts w:ascii="Times New Roman" w:hAnsi="Times New Roman" w:cs="Times New Roman"/>
          <w:sz w:val="28"/>
          <w:szCs w:val="28"/>
        </w:rPr>
        <w:t>1</w:t>
      </w:r>
      <w:r w:rsidR="003D05FD">
        <w:rPr>
          <w:rFonts w:ascii="Times New Roman" w:hAnsi="Times New Roman" w:cs="Times New Roman"/>
          <w:sz w:val="28"/>
          <w:szCs w:val="28"/>
        </w:rPr>
        <w:t>3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присвоении адреса 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земельному участку с кадастровым номером </w:t>
      </w:r>
      <w:r>
        <w:rPr>
          <w:rStyle w:val="a3"/>
          <w:b/>
          <w:i w:val="0"/>
          <w:sz w:val="28"/>
          <w:szCs w:val="28"/>
        </w:rPr>
        <w:t>13:19:02</w:t>
      </w:r>
      <w:r w:rsidR="00DC3441">
        <w:rPr>
          <w:rStyle w:val="a3"/>
          <w:b/>
          <w:i w:val="0"/>
          <w:sz w:val="28"/>
          <w:szCs w:val="28"/>
        </w:rPr>
        <w:t>1600</w:t>
      </w:r>
      <w:r w:rsidR="00067A95">
        <w:rPr>
          <w:rStyle w:val="a3"/>
          <w:b/>
          <w:i w:val="0"/>
          <w:sz w:val="28"/>
          <w:szCs w:val="28"/>
        </w:rPr>
        <w:t>4</w:t>
      </w:r>
      <w:r>
        <w:rPr>
          <w:rStyle w:val="a3"/>
          <w:b/>
          <w:i w:val="0"/>
          <w:sz w:val="28"/>
          <w:szCs w:val="28"/>
        </w:rPr>
        <w:t>:</w:t>
      </w:r>
      <w:r w:rsidR="00B64398">
        <w:rPr>
          <w:rStyle w:val="a3"/>
          <w:b/>
          <w:i w:val="0"/>
          <w:sz w:val="28"/>
          <w:szCs w:val="28"/>
        </w:rPr>
        <w:t>8</w:t>
      </w:r>
      <w:r w:rsidR="003D05FD">
        <w:rPr>
          <w:rStyle w:val="a3"/>
          <w:b/>
          <w:i w:val="0"/>
          <w:sz w:val="28"/>
          <w:szCs w:val="28"/>
        </w:rPr>
        <w:t>2</w:t>
      </w:r>
      <w:r>
        <w:rPr>
          <w:rStyle w:val="a3"/>
          <w:b/>
          <w:i w:val="0"/>
          <w:sz w:val="28"/>
          <w:szCs w:val="28"/>
        </w:rPr>
        <w:t>.</w:t>
      </w:r>
    </w:p>
    <w:p w:rsidR="001C26FA" w:rsidRDefault="001C26FA" w:rsidP="001C2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26FA" w:rsidRDefault="001C26FA" w:rsidP="008070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генеральным планом Андреевского сельского поселения Темниковского муниципального района Республики Мордовия, ст.ст. 11.4 Земельного кодекса Российской Федерации, Постановлением Правительства Российской Федерации от 19.11.2014 г. № 1221 присвоить почтовый адрес :</w:t>
      </w:r>
    </w:p>
    <w:p w:rsidR="001C26FA" w:rsidRPr="008115FE" w:rsidRDefault="00920BEE" w:rsidP="0080703A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</w:rPr>
        <w:t>1.З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емельному у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частку, общей площадью </w:t>
      </w:r>
      <w:r w:rsidR="003D05FD">
        <w:rPr>
          <w:rStyle w:val="a3"/>
          <w:rFonts w:ascii="Times New Roman" w:hAnsi="Times New Roman" w:cs="Times New Roman"/>
          <w:i w:val="0"/>
          <w:sz w:val="28"/>
          <w:szCs w:val="28"/>
        </w:rPr>
        <w:t>1558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кв. м., с к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адастровым н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омером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C3441" w:rsidRPr="00DC3441">
        <w:rPr>
          <w:rStyle w:val="a3"/>
          <w:rFonts w:ascii="Times New Roman" w:hAnsi="Times New Roman" w:cs="Times New Roman"/>
          <w:i w:val="0"/>
          <w:sz w:val="28"/>
          <w:szCs w:val="28"/>
        </w:rPr>
        <w:t>13:19:021600</w:t>
      </w:r>
      <w:r w:rsidR="00067A95">
        <w:rPr>
          <w:rStyle w:val="a3"/>
          <w:rFonts w:ascii="Times New Roman" w:hAnsi="Times New Roman" w:cs="Times New Roman"/>
          <w:i w:val="0"/>
          <w:sz w:val="28"/>
          <w:szCs w:val="28"/>
        </w:rPr>
        <w:t>4</w:t>
      </w:r>
      <w:r w:rsidR="00DC3441" w:rsidRPr="00DC3441">
        <w:rPr>
          <w:rStyle w:val="a3"/>
          <w:rFonts w:ascii="Times New Roman" w:hAnsi="Times New Roman" w:cs="Times New Roman"/>
          <w:i w:val="0"/>
          <w:sz w:val="28"/>
          <w:szCs w:val="28"/>
        </w:rPr>
        <w:t>:</w:t>
      </w:r>
      <w:r w:rsidR="00B64398">
        <w:rPr>
          <w:rStyle w:val="a3"/>
          <w:rFonts w:ascii="Times New Roman" w:hAnsi="Times New Roman" w:cs="Times New Roman"/>
          <w:i w:val="0"/>
          <w:sz w:val="28"/>
          <w:szCs w:val="28"/>
        </w:rPr>
        <w:t>8</w:t>
      </w:r>
      <w:r w:rsidR="003D05FD">
        <w:rPr>
          <w:rStyle w:val="a3"/>
          <w:rFonts w:ascii="Times New Roman" w:hAnsi="Times New Roman" w:cs="Times New Roman"/>
          <w:i w:val="0"/>
          <w:sz w:val="28"/>
          <w:szCs w:val="28"/>
        </w:rPr>
        <w:t>2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Российская Федерация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, Республика Мордовия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Темниковский муниципальный район, Андреевское сельское поселение, д.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067A95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Новое 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>Авкиманово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, ул.</w:t>
      </w:r>
      <w:r w:rsidR="00067A95">
        <w:rPr>
          <w:rStyle w:val="a3"/>
          <w:rFonts w:ascii="Times New Roman" w:hAnsi="Times New Roman" w:cs="Times New Roman"/>
          <w:i w:val="0"/>
          <w:sz w:val="28"/>
          <w:szCs w:val="28"/>
        </w:rPr>
        <w:t>Чугуновская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, </w:t>
      </w:r>
      <w:r w:rsidR="000030C0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976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земельный участок </w:t>
      </w:r>
      <w:r w:rsidR="003D05FD">
        <w:rPr>
          <w:rStyle w:val="a3"/>
          <w:rFonts w:ascii="Times New Roman" w:hAnsi="Times New Roman" w:cs="Times New Roman"/>
          <w:i w:val="0"/>
          <w:sz w:val="28"/>
          <w:szCs w:val="28"/>
        </w:rPr>
        <w:t>83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>/1</w:t>
      </w:r>
      <w:r w:rsidR="00C87B82">
        <w:rPr>
          <w:rStyle w:val="a3"/>
          <w:rFonts w:ascii="Times New Roman" w:hAnsi="Times New Roman" w:cs="Times New Roman"/>
          <w:i w:val="0"/>
          <w:sz w:val="28"/>
          <w:szCs w:val="28"/>
        </w:rPr>
        <w:t>.</w:t>
      </w:r>
    </w:p>
    <w:p w:rsidR="001C26FA" w:rsidRPr="00920BEE" w:rsidRDefault="001C26FA" w:rsidP="00920BEE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Андреевского</w:t>
      </w: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920BEE">
        <w:rPr>
          <w:rFonts w:ascii="Times New Roman" w:hAnsi="Times New Roman" w:cs="Times New Roman"/>
          <w:bCs/>
          <w:sz w:val="28"/>
          <w:szCs w:val="28"/>
        </w:rPr>
        <w:t>В.Д.Петякшев</w:t>
      </w:r>
    </w:p>
    <w:p w:rsidR="001C26FA" w:rsidRDefault="001C26FA" w:rsidP="001C26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42F" w:rsidRDefault="006F54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АДМИНИСТРАЦИЯ 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АНДРЕЕВСКОГО СЕЛЬСКОГО ПОСЕЛЕНИЯ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Темниковского МУНИЦИПАЛЬНОГО РАЙОНА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6F542F" w:rsidRDefault="006F542F" w:rsidP="006F542F">
      <w:pPr>
        <w:pStyle w:val="a4"/>
        <w:shd w:val="clear" w:color="auto" w:fill="FFFFFF"/>
        <w:rPr>
          <w:b w:val="0"/>
          <w:caps/>
          <w:sz w:val="28"/>
          <w:szCs w:val="28"/>
        </w:rPr>
      </w:pPr>
    </w:p>
    <w:p w:rsidR="006F542F" w:rsidRDefault="006F542F" w:rsidP="006F542F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F542F" w:rsidRPr="00521E66" w:rsidRDefault="006F542F" w:rsidP="006F542F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21E66">
        <w:rPr>
          <w:rFonts w:ascii="Times New Roman" w:hAnsi="Times New Roman" w:cs="Times New Roman"/>
          <w:bCs/>
          <w:sz w:val="28"/>
          <w:szCs w:val="28"/>
        </w:rPr>
        <w:t>д. Андреевка</w:t>
      </w:r>
    </w:p>
    <w:p w:rsidR="006F542F" w:rsidRDefault="006F542F" w:rsidP="006F542F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F542F" w:rsidRDefault="006F542F" w:rsidP="006F542F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ноября 2016 г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107</w:t>
      </w:r>
    </w:p>
    <w:p w:rsidR="006F542F" w:rsidRPr="00E80D10" w:rsidRDefault="006F542F" w:rsidP="006F542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и дополнений в </w:t>
      </w: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 а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Андреевского 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Темниковского муниципального района Республики Мордовия № </w:t>
      </w:r>
      <w:r>
        <w:rPr>
          <w:rFonts w:ascii="Times New Roman" w:hAnsi="Times New Roman" w:cs="Times New Roman"/>
          <w:b/>
          <w:bCs/>
          <w:sz w:val="28"/>
          <w:szCs w:val="28"/>
        </w:rPr>
        <w:t>50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 от </w:t>
      </w:r>
      <w:r>
        <w:rPr>
          <w:rFonts w:ascii="Times New Roman" w:hAnsi="Times New Roman" w:cs="Times New Roman"/>
          <w:b/>
          <w:bCs/>
          <w:sz w:val="28"/>
          <w:szCs w:val="28"/>
        </w:rPr>
        <w:t>29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 декабря 2015 года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>Об определении администратора доходов местного бюджета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F542F" w:rsidRPr="00312DDF" w:rsidRDefault="006F542F" w:rsidP="00754765">
      <w:pPr>
        <w:spacing w:after="0" w:line="240" w:lineRule="auto"/>
        <w:jc w:val="both"/>
        <w:rPr>
          <w:b/>
          <w:sz w:val="28"/>
          <w:szCs w:val="28"/>
        </w:rPr>
      </w:pPr>
    </w:p>
    <w:p w:rsidR="006F542F" w:rsidRPr="00E80D10" w:rsidRDefault="006F542F" w:rsidP="006F542F">
      <w:pPr>
        <w:tabs>
          <w:tab w:val="left" w:pos="29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 xml:space="preserve">Внести в приложение № </w:t>
      </w:r>
      <w:r>
        <w:rPr>
          <w:rFonts w:ascii="Times New Roman" w:hAnsi="Times New Roman" w:cs="Times New Roman"/>
          <w:sz w:val="28"/>
          <w:szCs w:val="28"/>
        </w:rPr>
        <w:t>1 к постановлению а</w:t>
      </w:r>
      <w:r w:rsidRPr="00E80D1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Андреевского </w:t>
      </w:r>
      <w:r w:rsidRPr="00E80D10">
        <w:rPr>
          <w:rFonts w:ascii="Times New Roman" w:hAnsi="Times New Roman" w:cs="Times New Roman"/>
          <w:sz w:val="28"/>
          <w:szCs w:val="28"/>
        </w:rPr>
        <w:t xml:space="preserve">сельского поселения Темниковского муниципального района Республики Мордовия №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E80D10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E80D10">
        <w:rPr>
          <w:rFonts w:ascii="Times New Roman" w:hAnsi="Times New Roman" w:cs="Times New Roman"/>
          <w:sz w:val="28"/>
          <w:szCs w:val="28"/>
        </w:rPr>
        <w:t>декабря 2015 года следующие изменения:</w:t>
      </w:r>
    </w:p>
    <w:p w:rsidR="006F542F" w:rsidRPr="00E80D10" w:rsidRDefault="006F542F" w:rsidP="006F542F">
      <w:pPr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>дополнить код:</w:t>
      </w:r>
    </w:p>
    <w:tbl>
      <w:tblPr>
        <w:tblStyle w:val="af0"/>
        <w:tblW w:w="10173" w:type="dxa"/>
        <w:tblLook w:val="01E0"/>
      </w:tblPr>
      <w:tblGrid>
        <w:gridCol w:w="3528"/>
        <w:gridCol w:w="6645"/>
      </w:tblGrid>
      <w:tr w:rsidR="006F542F" w:rsidTr="007547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4C2BF4">
              <w:rPr>
                <w:sz w:val="24"/>
                <w:szCs w:val="24"/>
              </w:rPr>
              <w:t xml:space="preserve">1 2 02 </w:t>
            </w:r>
            <w:r>
              <w:rPr>
                <w:sz w:val="24"/>
                <w:szCs w:val="24"/>
              </w:rPr>
              <w:t>02999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7611 151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 w:rsidP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сельских поселений (Софинансирование расходных обязательств муниципальных образований по реализации</w:t>
            </w:r>
            <w:r w:rsidR="005329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утвержденных на соответствующий год муниципальных программ, включающих в себя мероприятия по капитальному ремонту объектов культуры, приобретению оборудования) </w:t>
            </w:r>
            <w:r w:rsidRPr="004C2BF4">
              <w:rPr>
                <w:sz w:val="24"/>
                <w:szCs w:val="24"/>
              </w:rPr>
              <w:t xml:space="preserve"> </w:t>
            </w:r>
          </w:p>
        </w:tc>
      </w:tr>
      <w:tr w:rsidR="006F542F" w:rsidTr="007547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4C2BF4">
              <w:rPr>
                <w:sz w:val="24"/>
                <w:szCs w:val="24"/>
              </w:rPr>
              <w:t xml:space="preserve">1 2 02 </w:t>
            </w:r>
            <w:r>
              <w:rPr>
                <w:sz w:val="24"/>
                <w:szCs w:val="24"/>
              </w:rPr>
              <w:t>02077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7611 151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сельских поселений на софинасирование капитальных вложений в объекты муниципальной собственности (Софинансирование расходных обязательств муниципальных образований по реализации</w:t>
            </w:r>
            <w:r w:rsidR="005329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утвержденных на соответствующий год муниципальных программ, включающих в себя мероприятия по капитальному ремонту объектов культуры, приобретению оборудования) </w:t>
            </w:r>
            <w:r w:rsidRPr="004C2BF4">
              <w:rPr>
                <w:sz w:val="24"/>
                <w:szCs w:val="24"/>
              </w:rPr>
              <w:t xml:space="preserve"> </w:t>
            </w:r>
          </w:p>
        </w:tc>
      </w:tr>
    </w:tbl>
    <w:p w:rsidR="006F542F" w:rsidRDefault="006F542F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Андреевског</w:t>
      </w:r>
      <w:r w:rsidRPr="00E80D10">
        <w:rPr>
          <w:rFonts w:ascii="Times New Roman" w:hAnsi="Times New Roman" w:cs="Times New Roman"/>
          <w:sz w:val="28"/>
          <w:szCs w:val="28"/>
        </w:rPr>
        <w:t xml:space="preserve">о </w:t>
      </w:r>
    </w:p>
    <w:p w:rsidR="005F0461" w:rsidRPr="00E80D10" w:rsidRDefault="005F0461" w:rsidP="005F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Т.В. Максимова </w:t>
      </w:r>
    </w:p>
    <w:p w:rsidR="005F0461" w:rsidRDefault="005F0461" w:rsidP="005F0461">
      <w:pPr>
        <w:jc w:val="center"/>
        <w:rPr>
          <w:sz w:val="28"/>
          <w:szCs w:val="28"/>
        </w:rPr>
      </w:pP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АДМИНИСТРАЦИЯ 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АНДРЕЕВСКОГО СЕЛЬСКОГО ПОСЕЛЕНИЯ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Темниковского МУНИЦИПАЛЬНОГО РАЙОНА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3F7FD9" w:rsidRDefault="003F7FD9" w:rsidP="003F7FD9">
      <w:pPr>
        <w:pStyle w:val="a4"/>
        <w:shd w:val="clear" w:color="auto" w:fill="FFFFFF"/>
        <w:rPr>
          <w:b w:val="0"/>
          <w:caps/>
          <w:sz w:val="28"/>
          <w:szCs w:val="28"/>
        </w:rPr>
      </w:pPr>
    </w:p>
    <w:p w:rsidR="003F7FD9" w:rsidRDefault="003F7FD9" w:rsidP="003F7FD9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3F7FD9" w:rsidRPr="00521E66" w:rsidRDefault="003F7FD9" w:rsidP="003F7FD9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21E66">
        <w:rPr>
          <w:rFonts w:ascii="Times New Roman" w:hAnsi="Times New Roman" w:cs="Times New Roman"/>
          <w:bCs/>
          <w:sz w:val="28"/>
          <w:szCs w:val="28"/>
        </w:rPr>
        <w:t>д. Андреевка</w:t>
      </w:r>
    </w:p>
    <w:p w:rsidR="003F7FD9" w:rsidRDefault="003F7FD9" w:rsidP="003F7FD9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F7FD9" w:rsidRPr="003F7FD9" w:rsidRDefault="003F7FD9" w:rsidP="003F7FD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>18 ноября 2016 г</w:t>
      </w:r>
      <w:r w:rsidRPr="003F7FD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  <w:t>№ 108</w:t>
      </w:r>
    </w:p>
    <w:p w:rsidR="003F7FD9" w:rsidRPr="003F7FD9" w:rsidRDefault="003F7FD9" w:rsidP="003F7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F7FD9" w:rsidRPr="003F7FD9" w:rsidRDefault="003F7FD9" w:rsidP="003F7FD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FD9">
        <w:rPr>
          <w:rFonts w:ascii="Times New Roman" w:hAnsi="Times New Roman" w:cs="Times New Roman"/>
          <w:b/>
          <w:sz w:val="28"/>
          <w:szCs w:val="28"/>
        </w:rPr>
        <w:t xml:space="preserve">О вынесении на публичные слушания проекта бюджета Андреевского сельского поселения Темниковского муниципального района Республики Мордовия </w:t>
      </w:r>
      <w:r>
        <w:rPr>
          <w:rFonts w:ascii="Times New Roman" w:hAnsi="Times New Roman" w:cs="Times New Roman"/>
          <w:b/>
          <w:sz w:val="28"/>
          <w:szCs w:val="28"/>
        </w:rPr>
        <w:t>на очередной 2017</w:t>
      </w:r>
      <w:r w:rsidRPr="003F7FD9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3F7FD9" w:rsidRPr="003F7FD9" w:rsidRDefault="003F7FD9" w:rsidP="003F7FD9">
      <w:pPr>
        <w:pStyle w:val="a6"/>
        <w:spacing w:before="0" w:beforeAutospacing="0" w:after="0"/>
        <w:jc w:val="both"/>
        <w:rPr>
          <w:b/>
        </w:rPr>
      </w:pP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В соответствии со статьёй 10 Положения о бюджетном процессе Андреевского сельского поселения, утверждённого решением Совета депутатов Андреевского сельского поселения Темниковского муниципального рай</w:t>
      </w:r>
      <w:r>
        <w:rPr>
          <w:sz w:val="28"/>
          <w:szCs w:val="28"/>
        </w:rPr>
        <w:t>она РМ от « 10 » декабря 2009 года</w:t>
      </w:r>
      <w:r w:rsidRPr="003F7FD9">
        <w:rPr>
          <w:sz w:val="28"/>
          <w:szCs w:val="28"/>
        </w:rPr>
        <w:t xml:space="preserve"> № 19 п о с т а н о в л я е т:</w:t>
      </w:r>
    </w:p>
    <w:p w:rsidR="003F7FD9" w:rsidRDefault="003F7FD9" w:rsidP="003F7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>1.Вынести на публичные слушания проект бюджета Андреевского сельского поселения Темниковского муниципального район</w:t>
      </w:r>
      <w:r>
        <w:rPr>
          <w:rFonts w:ascii="Times New Roman" w:hAnsi="Times New Roman" w:cs="Times New Roman"/>
          <w:sz w:val="28"/>
          <w:szCs w:val="28"/>
        </w:rPr>
        <w:t>а Республики на очередной  2017</w:t>
      </w:r>
      <w:r w:rsidRPr="003F7FD9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3F7FD9" w:rsidRPr="003F7FD9" w:rsidRDefault="003F7FD9" w:rsidP="003F7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Администрация Андреевского сельского поселения: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- 18.11.2016</w:t>
      </w:r>
      <w:r w:rsidRPr="003F7FD9">
        <w:rPr>
          <w:sz w:val="28"/>
          <w:szCs w:val="28"/>
        </w:rPr>
        <w:t xml:space="preserve"> года опубликовать проект бюджета Андреевского сельс</w:t>
      </w:r>
      <w:r>
        <w:rPr>
          <w:sz w:val="28"/>
          <w:szCs w:val="28"/>
        </w:rPr>
        <w:t>кого поселения на очередной 2017</w:t>
      </w:r>
      <w:r w:rsidRPr="003F7FD9">
        <w:rPr>
          <w:sz w:val="28"/>
          <w:szCs w:val="28"/>
        </w:rPr>
        <w:t xml:space="preserve"> год в печатных средствам массовой информации;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организовать выступление разработчиков проекта бюджета Андреевского се</w:t>
      </w:r>
      <w:r>
        <w:rPr>
          <w:sz w:val="28"/>
          <w:szCs w:val="28"/>
        </w:rPr>
        <w:t>льского поселения на очередной 2017</w:t>
      </w:r>
      <w:r w:rsidRPr="003F7FD9">
        <w:rPr>
          <w:sz w:val="28"/>
          <w:szCs w:val="28"/>
        </w:rPr>
        <w:t xml:space="preserve"> год представителей органов местного самоуправления в средствах массовой информации;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-орг</w:t>
      </w:r>
      <w:r>
        <w:rPr>
          <w:sz w:val="28"/>
          <w:szCs w:val="28"/>
        </w:rPr>
        <w:t>анизовать с 18 по 30 ноября 2016</w:t>
      </w:r>
      <w:r w:rsidRPr="003F7FD9">
        <w:rPr>
          <w:sz w:val="28"/>
          <w:szCs w:val="28"/>
        </w:rPr>
        <w:t xml:space="preserve"> г. с 9 часов 00 минут до 17 часов 00 минут проведение выставки с материалами проекта бюджета Андреевского сельского </w:t>
      </w:r>
      <w:r>
        <w:rPr>
          <w:sz w:val="28"/>
          <w:szCs w:val="28"/>
        </w:rPr>
        <w:lastRenderedPageBreak/>
        <w:t>поселения на очередной 2017</w:t>
      </w:r>
      <w:r w:rsidRPr="003F7FD9">
        <w:rPr>
          <w:sz w:val="28"/>
          <w:szCs w:val="28"/>
        </w:rPr>
        <w:t xml:space="preserve"> год по адресу: РМ Темниковский район д. Андреевка ул. Молодежная д.10;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-организовать 30.11.2016</w:t>
      </w:r>
      <w:r w:rsidRPr="003F7FD9">
        <w:rPr>
          <w:sz w:val="28"/>
          <w:szCs w:val="28"/>
        </w:rPr>
        <w:t xml:space="preserve"> года с 14 часов 00 минут проведение публичных слушаний по проекту бюджета Андреевс</w:t>
      </w:r>
      <w:r>
        <w:rPr>
          <w:sz w:val="28"/>
          <w:szCs w:val="28"/>
        </w:rPr>
        <w:t>кого сельского поселения на 2017</w:t>
      </w:r>
      <w:r w:rsidRPr="003F7FD9">
        <w:rPr>
          <w:sz w:val="28"/>
          <w:szCs w:val="28"/>
        </w:rPr>
        <w:t xml:space="preserve"> год по адресу: РМ Темниковский район д</w:t>
      </w:r>
      <w:r>
        <w:rPr>
          <w:sz w:val="28"/>
          <w:szCs w:val="28"/>
        </w:rPr>
        <w:t>. Андреевка ул. Молодежная д.10</w:t>
      </w:r>
      <w:r w:rsidRPr="003F7FD9">
        <w:rPr>
          <w:sz w:val="28"/>
          <w:szCs w:val="28"/>
        </w:rPr>
        <w:t xml:space="preserve">;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-в течение</w:t>
      </w:r>
      <w:r w:rsidRPr="003F7FD9">
        <w:rPr>
          <w:sz w:val="28"/>
          <w:szCs w:val="28"/>
        </w:rPr>
        <w:t xml:space="preserve"> месяца с момента оповещения жителей муниципального образования о времени и месте проведения публичных слушаний опубликовать заключение о результатах публичных слушаний в печатных средствах массовой информации.                                            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3F7FD9">
        <w:rPr>
          <w:sz w:val="28"/>
          <w:szCs w:val="28"/>
        </w:rPr>
        <w:t xml:space="preserve">Установить, что организация и проведение публичных слушаний осуществляется рабочей группой (приложение №1).   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3F7FD9">
        <w:rPr>
          <w:sz w:val="28"/>
          <w:szCs w:val="28"/>
        </w:rPr>
        <w:t>Предложения и замечания по проекту, указанному в пункте 1 настоящего постановления, принимаются рабочей группой в соответствии с прилагаемой формой внесения предл</w:t>
      </w:r>
      <w:r>
        <w:rPr>
          <w:sz w:val="28"/>
          <w:szCs w:val="28"/>
        </w:rPr>
        <w:t xml:space="preserve">ожений и замечаний до 15.12.2016 </w:t>
      </w:r>
      <w:r w:rsidRPr="003F7FD9">
        <w:rPr>
          <w:sz w:val="28"/>
          <w:szCs w:val="28"/>
        </w:rPr>
        <w:t xml:space="preserve">года по адресу: РМ Темниковский район д. Андреевка ул. Молодежная д.10 , ежедневно с 9 часов 00 минут до 17 часов 00 минут, кроме субботы и воскресенья.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5. Настоящее постановление вступает в силу со дня официального опубликования</w:t>
      </w:r>
    </w:p>
    <w:p w:rsidR="003F7FD9" w:rsidRPr="003F7FD9" w:rsidRDefault="003F7FD9" w:rsidP="003F7FD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7FD9" w:rsidRPr="003F7FD9" w:rsidRDefault="003F7FD9" w:rsidP="003F7FD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F7FD9" w:rsidRPr="003F7FD9" w:rsidRDefault="003F7FD9" w:rsidP="003F7FD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F7FD9" w:rsidRPr="003F7FD9" w:rsidRDefault="003F7FD9" w:rsidP="003F7FD9">
      <w:pPr>
        <w:tabs>
          <w:tab w:val="left" w:pos="975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Глава Андреевского     </w:t>
      </w:r>
    </w:p>
    <w:p w:rsidR="003F7FD9" w:rsidRPr="003F7FD9" w:rsidRDefault="003F7FD9" w:rsidP="003F7FD9">
      <w:pPr>
        <w:tabs>
          <w:tab w:val="left" w:pos="975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3F7FD9">
        <w:rPr>
          <w:rFonts w:ascii="Times New Roman" w:hAnsi="Times New Roman" w:cs="Times New Roman"/>
          <w:sz w:val="28"/>
          <w:szCs w:val="28"/>
        </w:rPr>
        <w:t>Т.В. Максимова</w:t>
      </w:r>
    </w:p>
    <w:p w:rsidR="003F7FD9" w:rsidRPr="003F7FD9" w:rsidRDefault="003F7FD9" w:rsidP="003F7FD9">
      <w:pPr>
        <w:tabs>
          <w:tab w:val="left" w:pos="975"/>
          <w:tab w:val="left" w:pos="808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F542F" w:rsidRPr="003F7FD9" w:rsidRDefault="006F542F" w:rsidP="006F542F">
      <w:pPr>
        <w:rPr>
          <w:rFonts w:ascii="Times New Roman" w:hAnsi="Times New Roman" w:cs="Times New Roman"/>
          <w:sz w:val="20"/>
          <w:szCs w:val="20"/>
        </w:rPr>
      </w:pPr>
    </w:p>
    <w:p w:rsidR="001C26FA" w:rsidRPr="003F7FD9" w:rsidRDefault="001C26FA" w:rsidP="009C1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C26FA" w:rsidRPr="003F7FD9" w:rsidSect="00920F3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75B2" w:rsidRDefault="009975B2" w:rsidP="0066291F">
      <w:pPr>
        <w:spacing w:after="0" w:line="240" w:lineRule="auto"/>
      </w:pPr>
      <w:r>
        <w:separator/>
      </w:r>
    </w:p>
  </w:endnote>
  <w:endnote w:type="continuationSeparator" w:id="1">
    <w:p w:rsidR="009975B2" w:rsidRDefault="009975B2" w:rsidP="00662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75B2" w:rsidRDefault="009975B2" w:rsidP="0066291F">
      <w:pPr>
        <w:spacing w:after="0" w:line="240" w:lineRule="auto"/>
      </w:pPr>
      <w:r>
        <w:separator/>
      </w:r>
    </w:p>
  </w:footnote>
  <w:footnote w:type="continuationSeparator" w:id="1">
    <w:p w:rsidR="009975B2" w:rsidRDefault="009975B2" w:rsidP="006629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71952"/>
    <w:multiLevelType w:val="hybridMultilevel"/>
    <w:tmpl w:val="E93418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37A2DAB"/>
    <w:multiLevelType w:val="hybridMultilevel"/>
    <w:tmpl w:val="391E9900"/>
    <w:lvl w:ilvl="0" w:tplc="2C3EC6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0D6C"/>
    <w:rsid w:val="000030C0"/>
    <w:rsid w:val="000407CC"/>
    <w:rsid w:val="0004697A"/>
    <w:rsid w:val="000670DE"/>
    <w:rsid w:val="00067A95"/>
    <w:rsid w:val="000857A0"/>
    <w:rsid w:val="000923D3"/>
    <w:rsid w:val="00092CC2"/>
    <w:rsid w:val="000A6A53"/>
    <w:rsid w:val="000B0A8D"/>
    <w:rsid w:val="000C007F"/>
    <w:rsid w:val="000D0D68"/>
    <w:rsid w:val="000D2D4E"/>
    <w:rsid w:val="000D592A"/>
    <w:rsid w:val="000E0107"/>
    <w:rsid w:val="000E0255"/>
    <w:rsid w:val="000E1D19"/>
    <w:rsid w:val="001251D7"/>
    <w:rsid w:val="00125CDA"/>
    <w:rsid w:val="0012746A"/>
    <w:rsid w:val="00153D23"/>
    <w:rsid w:val="001641C2"/>
    <w:rsid w:val="00164E7F"/>
    <w:rsid w:val="001749EF"/>
    <w:rsid w:val="00184C50"/>
    <w:rsid w:val="001924AC"/>
    <w:rsid w:val="001A446D"/>
    <w:rsid w:val="001A51DE"/>
    <w:rsid w:val="001A5A95"/>
    <w:rsid w:val="001C1B58"/>
    <w:rsid w:val="001C26FA"/>
    <w:rsid w:val="001F28FA"/>
    <w:rsid w:val="001F6EEE"/>
    <w:rsid w:val="0020315C"/>
    <w:rsid w:val="002032C6"/>
    <w:rsid w:val="00234C56"/>
    <w:rsid w:val="00246D72"/>
    <w:rsid w:val="002602CB"/>
    <w:rsid w:val="00282C4F"/>
    <w:rsid w:val="0028708E"/>
    <w:rsid w:val="002B410C"/>
    <w:rsid w:val="002B79A3"/>
    <w:rsid w:val="002E450E"/>
    <w:rsid w:val="002E46A6"/>
    <w:rsid w:val="002F2D97"/>
    <w:rsid w:val="002F724B"/>
    <w:rsid w:val="00300919"/>
    <w:rsid w:val="00300D4E"/>
    <w:rsid w:val="00307267"/>
    <w:rsid w:val="00320EF8"/>
    <w:rsid w:val="00325D27"/>
    <w:rsid w:val="00345260"/>
    <w:rsid w:val="003463BD"/>
    <w:rsid w:val="00351D84"/>
    <w:rsid w:val="00361DE9"/>
    <w:rsid w:val="0036440F"/>
    <w:rsid w:val="00366C9C"/>
    <w:rsid w:val="00370F33"/>
    <w:rsid w:val="003724EF"/>
    <w:rsid w:val="003A35A3"/>
    <w:rsid w:val="003A6AE1"/>
    <w:rsid w:val="003A7014"/>
    <w:rsid w:val="003B626B"/>
    <w:rsid w:val="003D05FD"/>
    <w:rsid w:val="003D3892"/>
    <w:rsid w:val="003D5EAF"/>
    <w:rsid w:val="003F7E31"/>
    <w:rsid w:val="003F7FD9"/>
    <w:rsid w:val="00405224"/>
    <w:rsid w:val="00412A59"/>
    <w:rsid w:val="004464C8"/>
    <w:rsid w:val="00446B27"/>
    <w:rsid w:val="00471B1C"/>
    <w:rsid w:val="00484328"/>
    <w:rsid w:val="004A0D6C"/>
    <w:rsid w:val="004B3D11"/>
    <w:rsid w:val="004B4E1F"/>
    <w:rsid w:val="004C592D"/>
    <w:rsid w:val="004D477C"/>
    <w:rsid w:val="004E1478"/>
    <w:rsid w:val="004E5F35"/>
    <w:rsid w:val="004F7619"/>
    <w:rsid w:val="00506FED"/>
    <w:rsid w:val="0053295D"/>
    <w:rsid w:val="005417AA"/>
    <w:rsid w:val="00550CA9"/>
    <w:rsid w:val="00565662"/>
    <w:rsid w:val="005766A0"/>
    <w:rsid w:val="005A1A39"/>
    <w:rsid w:val="005A3DC7"/>
    <w:rsid w:val="005A40F7"/>
    <w:rsid w:val="005C6EAC"/>
    <w:rsid w:val="005D23EE"/>
    <w:rsid w:val="005F0461"/>
    <w:rsid w:val="00601AD5"/>
    <w:rsid w:val="00610C6C"/>
    <w:rsid w:val="006424AF"/>
    <w:rsid w:val="006564E8"/>
    <w:rsid w:val="006576A6"/>
    <w:rsid w:val="00660E14"/>
    <w:rsid w:val="0066291F"/>
    <w:rsid w:val="00674B40"/>
    <w:rsid w:val="00681B4C"/>
    <w:rsid w:val="006868BD"/>
    <w:rsid w:val="00693A04"/>
    <w:rsid w:val="006A1AF8"/>
    <w:rsid w:val="006A6C47"/>
    <w:rsid w:val="006B5DF9"/>
    <w:rsid w:val="006D2B8E"/>
    <w:rsid w:val="006F542F"/>
    <w:rsid w:val="00706292"/>
    <w:rsid w:val="0071576C"/>
    <w:rsid w:val="00732C19"/>
    <w:rsid w:val="007454AC"/>
    <w:rsid w:val="00747C24"/>
    <w:rsid w:val="00747D3E"/>
    <w:rsid w:val="00754765"/>
    <w:rsid w:val="00766076"/>
    <w:rsid w:val="00772688"/>
    <w:rsid w:val="00773BDB"/>
    <w:rsid w:val="007C43D8"/>
    <w:rsid w:val="007C6336"/>
    <w:rsid w:val="008040CB"/>
    <w:rsid w:val="0080703A"/>
    <w:rsid w:val="008115FE"/>
    <w:rsid w:val="00824B5D"/>
    <w:rsid w:val="008344A5"/>
    <w:rsid w:val="0086436F"/>
    <w:rsid w:val="00895FA5"/>
    <w:rsid w:val="00897902"/>
    <w:rsid w:val="008A0AD5"/>
    <w:rsid w:val="008A4C06"/>
    <w:rsid w:val="008B11F4"/>
    <w:rsid w:val="008B3D77"/>
    <w:rsid w:val="008C2885"/>
    <w:rsid w:val="008E4B90"/>
    <w:rsid w:val="008F7909"/>
    <w:rsid w:val="009054B3"/>
    <w:rsid w:val="00920BEE"/>
    <w:rsid w:val="00920F37"/>
    <w:rsid w:val="0092550C"/>
    <w:rsid w:val="00934FBA"/>
    <w:rsid w:val="00935333"/>
    <w:rsid w:val="0093707B"/>
    <w:rsid w:val="00941F03"/>
    <w:rsid w:val="00954D16"/>
    <w:rsid w:val="00960C85"/>
    <w:rsid w:val="0097673B"/>
    <w:rsid w:val="00981D8D"/>
    <w:rsid w:val="009929A1"/>
    <w:rsid w:val="009975B2"/>
    <w:rsid w:val="009A1A61"/>
    <w:rsid w:val="009C1ABC"/>
    <w:rsid w:val="009C62FE"/>
    <w:rsid w:val="009C7ED7"/>
    <w:rsid w:val="009E0DBD"/>
    <w:rsid w:val="00A048D8"/>
    <w:rsid w:val="00A151FA"/>
    <w:rsid w:val="00A245FC"/>
    <w:rsid w:val="00A5361C"/>
    <w:rsid w:val="00A62704"/>
    <w:rsid w:val="00A66128"/>
    <w:rsid w:val="00A9206E"/>
    <w:rsid w:val="00AD6038"/>
    <w:rsid w:val="00B07F7E"/>
    <w:rsid w:val="00B12C55"/>
    <w:rsid w:val="00B131AE"/>
    <w:rsid w:val="00B3226D"/>
    <w:rsid w:val="00B64398"/>
    <w:rsid w:val="00B64CE4"/>
    <w:rsid w:val="00B66270"/>
    <w:rsid w:val="00B72BA0"/>
    <w:rsid w:val="00BA65E1"/>
    <w:rsid w:val="00BB46AD"/>
    <w:rsid w:val="00BE08D5"/>
    <w:rsid w:val="00BE3AC2"/>
    <w:rsid w:val="00C05A85"/>
    <w:rsid w:val="00C067A5"/>
    <w:rsid w:val="00C274B8"/>
    <w:rsid w:val="00C43955"/>
    <w:rsid w:val="00C5169B"/>
    <w:rsid w:val="00C544B4"/>
    <w:rsid w:val="00C7140D"/>
    <w:rsid w:val="00C75120"/>
    <w:rsid w:val="00C85E67"/>
    <w:rsid w:val="00C87B82"/>
    <w:rsid w:val="00CA3091"/>
    <w:rsid w:val="00CB5C9F"/>
    <w:rsid w:val="00CC35AD"/>
    <w:rsid w:val="00CC6542"/>
    <w:rsid w:val="00CD2964"/>
    <w:rsid w:val="00CE02D3"/>
    <w:rsid w:val="00CF219A"/>
    <w:rsid w:val="00CF2A9E"/>
    <w:rsid w:val="00CF52F9"/>
    <w:rsid w:val="00D0318E"/>
    <w:rsid w:val="00D034BE"/>
    <w:rsid w:val="00D056D7"/>
    <w:rsid w:val="00D16289"/>
    <w:rsid w:val="00D2354B"/>
    <w:rsid w:val="00D36E20"/>
    <w:rsid w:val="00D41AD7"/>
    <w:rsid w:val="00D50121"/>
    <w:rsid w:val="00D56234"/>
    <w:rsid w:val="00D577E7"/>
    <w:rsid w:val="00D72787"/>
    <w:rsid w:val="00D74F9A"/>
    <w:rsid w:val="00D803FE"/>
    <w:rsid w:val="00D824C6"/>
    <w:rsid w:val="00D84EA9"/>
    <w:rsid w:val="00DB66C5"/>
    <w:rsid w:val="00DB7D0B"/>
    <w:rsid w:val="00DC3441"/>
    <w:rsid w:val="00DD5CA4"/>
    <w:rsid w:val="00DD6B35"/>
    <w:rsid w:val="00DF7082"/>
    <w:rsid w:val="00E16B7C"/>
    <w:rsid w:val="00E16E8C"/>
    <w:rsid w:val="00E322B7"/>
    <w:rsid w:val="00E4093E"/>
    <w:rsid w:val="00E456A8"/>
    <w:rsid w:val="00E515EF"/>
    <w:rsid w:val="00E80911"/>
    <w:rsid w:val="00E815DD"/>
    <w:rsid w:val="00EB4342"/>
    <w:rsid w:val="00EB4666"/>
    <w:rsid w:val="00ED6F55"/>
    <w:rsid w:val="00EE1D77"/>
    <w:rsid w:val="00EE787E"/>
    <w:rsid w:val="00EF1852"/>
    <w:rsid w:val="00F01B13"/>
    <w:rsid w:val="00F11872"/>
    <w:rsid w:val="00F128F5"/>
    <w:rsid w:val="00F16397"/>
    <w:rsid w:val="00F213FD"/>
    <w:rsid w:val="00F4564B"/>
    <w:rsid w:val="00F5293A"/>
    <w:rsid w:val="00F619D5"/>
    <w:rsid w:val="00F61E00"/>
    <w:rsid w:val="00F74464"/>
    <w:rsid w:val="00F82F27"/>
    <w:rsid w:val="00FA18C7"/>
    <w:rsid w:val="00FA2FF2"/>
    <w:rsid w:val="00FA69E0"/>
    <w:rsid w:val="00FB0D12"/>
    <w:rsid w:val="00FC0BDD"/>
    <w:rsid w:val="00FC2640"/>
    <w:rsid w:val="00FD1A6C"/>
    <w:rsid w:val="00FF6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076"/>
  </w:style>
  <w:style w:type="paragraph" w:styleId="1">
    <w:name w:val="heading 1"/>
    <w:basedOn w:val="a"/>
    <w:next w:val="a"/>
    <w:link w:val="10"/>
    <w:qFormat/>
    <w:rsid w:val="00C274B8"/>
    <w:pPr>
      <w:keepNext/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FD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4A0D6C"/>
    <w:rPr>
      <w:i/>
      <w:iCs/>
    </w:rPr>
  </w:style>
  <w:style w:type="paragraph" w:styleId="a4">
    <w:name w:val="Subtitle"/>
    <w:basedOn w:val="a"/>
    <w:link w:val="a5"/>
    <w:uiPriority w:val="99"/>
    <w:qFormat/>
    <w:rsid w:val="004A0D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5">
    <w:name w:val="Подзаголовок Знак"/>
    <w:basedOn w:val="a0"/>
    <w:link w:val="a4"/>
    <w:uiPriority w:val="99"/>
    <w:rsid w:val="004A0D6C"/>
    <w:rPr>
      <w:rFonts w:ascii="Times New Roman" w:eastAsia="Times New Roman" w:hAnsi="Times New Roman" w:cs="Times New Roman"/>
      <w:b/>
      <w:sz w:val="32"/>
      <w:szCs w:val="20"/>
    </w:rPr>
  </w:style>
  <w:style w:type="paragraph" w:styleId="a6">
    <w:name w:val="Normal (Web)"/>
    <w:basedOn w:val="a"/>
    <w:unhideWhenUsed/>
    <w:rsid w:val="004A0D6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274B8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a7">
    <w:name w:val="Гипертекстовая ссылка"/>
    <w:basedOn w:val="a0"/>
    <w:rsid w:val="00C274B8"/>
    <w:rPr>
      <w:rFonts w:cs="Times New Roman"/>
      <w:color w:val="008000"/>
    </w:rPr>
  </w:style>
  <w:style w:type="paragraph" w:styleId="a8">
    <w:name w:val="List Paragraph"/>
    <w:basedOn w:val="a"/>
    <w:uiPriority w:val="34"/>
    <w:qFormat/>
    <w:rsid w:val="00C274B8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FA18C7"/>
    <w:rPr>
      <w:color w:val="0000FF"/>
      <w:u w:val="single"/>
    </w:rPr>
  </w:style>
  <w:style w:type="paragraph" w:styleId="aa">
    <w:name w:val="No Spacing"/>
    <w:link w:val="ab"/>
    <w:uiPriority w:val="1"/>
    <w:qFormat/>
    <w:rsid w:val="002B79A3"/>
    <w:pPr>
      <w:spacing w:after="0" w:line="240" w:lineRule="auto"/>
    </w:pPr>
  </w:style>
  <w:style w:type="paragraph" w:styleId="ac">
    <w:name w:val="header"/>
    <w:basedOn w:val="a"/>
    <w:link w:val="ad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6291F"/>
  </w:style>
  <w:style w:type="paragraph" w:styleId="ae">
    <w:name w:val="footer"/>
    <w:basedOn w:val="a"/>
    <w:link w:val="af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6291F"/>
  </w:style>
  <w:style w:type="character" w:customStyle="1" w:styleId="ab">
    <w:name w:val="Без интервала Знак"/>
    <w:basedOn w:val="a0"/>
    <w:link w:val="aa"/>
    <w:uiPriority w:val="1"/>
    <w:locked/>
    <w:rsid w:val="00CF219A"/>
  </w:style>
  <w:style w:type="table" w:styleId="af0">
    <w:name w:val="Table Grid"/>
    <w:basedOn w:val="a1"/>
    <w:rsid w:val="00CF21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rsid w:val="00CF219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rsid w:val="00CF219A"/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footnote reference"/>
    <w:basedOn w:val="a0"/>
    <w:rsid w:val="00CF219A"/>
    <w:rPr>
      <w:rFonts w:cs="Times New Roman"/>
      <w:vertAlign w:val="superscript"/>
    </w:rPr>
  </w:style>
  <w:style w:type="paragraph" w:customStyle="1" w:styleId="ConsPlusNormal">
    <w:name w:val="ConsPlusNormal"/>
    <w:rsid w:val="00CF21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4">
    <w:name w:val="Body Text"/>
    <w:basedOn w:val="a"/>
    <w:link w:val="af5"/>
    <w:semiHidden/>
    <w:unhideWhenUsed/>
    <w:rsid w:val="006A6C4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af5">
    <w:name w:val="Основной текст Знак"/>
    <w:basedOn w:val="a0"/>
    <w:link w:val="af4"/>
    <w:semiHidden/>
    <w:rsid w:val="006A6C47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f6">
    <w:name w:val="Body Text Indent"/>
    <w:basedOn w:val="a"/>
    <w:link w:val="af7"/>
    <w:uiPriority w:val="99"/>
    <w:semiHidden/>
    <w:unhideWhenUsed/>
    <w:rsid w:val="00CF52F9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CF52F9"/>
  </w:style>
  <w:style w:type="paragraph" w:customStyle="1" w:styleId="Default">
    <w:name w:val="Default"/>
    <w:rsid w:val="00CF52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onsPlusNonformat">
    <w:name w:val="ConsPlusNonformat"/>
    <w:rsid w:val="00CF52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msobodytextindentbullet2gif">
    <w:name w:val="msobodytextindentbullet2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3gif">
    <w:name w:val="msobodytextindentbullet3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1gif">
    <w:name w:val="msobodytextindentbullet1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8">
    <w:name w:val="Знак Знак Знак Знак Знак Знак Знак"/>
    <w:basedOn w:val="a"/>
    <w:rsid w:val="005F046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3F7FD9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6171B-837C-4FDF-9D50-FC1CD7FB2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1346</TotalTime>
  <Pages>1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</CharactersWithSpaces>
  <SharedDoc>false</SharedDoc>
  <HLinks>
    <vt:vector size="24" baseType="variant">
      <vt:variant>
        <vt:i4>3735565</vt:i4>
      </vt:variant>
      <vt:variant>
        <vt:i4>9</vt:i4>
      </vt:variant>
      <vt:variant>
        <vt:i4>0</vt:i4>
      </vt:variant>
      <vt:variant>
        <vt:i4>5</vt:i4>
      </vt:variant>
      <vt:variant>
        <vt:lpwstr>http://li.ru/go?www.vlc.ru/law/07_05_2009_131fz.rtf</vt:lpwstr>
      </vt:variant>
      <vt:variant>
        <vt:lpwstr/>
      </vt:variant>
      <vt:variant>
        <vt:i4>7929888</vt:i4>
      </vt:variant>
      <vt:variant>
        <vt:i4>6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3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0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102</cp:revision>
  <cp:lastPrinted>2024-10-22T11:25:00Z</cp:lastPrinted>
  <dcterms:created xsi:type="dcterms:W3CDTF">2016-08-08T07:25:00Z</dcterms:created>
  <dcterms:modified xsi:type="dcterms:W3CDTF">2024-10-22T11:25:00Z</dcterms:modified>
</cp:coreProperties>
</file>